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A9A" w:rsidRDefault="00600A9A" w:rsidP="00600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D1A2F"/>
          <w:sz w:val="23"/>
          <w:szCs w:val="23"/>
        </w:rPr>
      </w:pPr>
      <w:r>
        <w:rPr>
          <w:noProof/>
        </w:rPr>
        <mc:AlternateContent>
          <mc:Choice Requires="wps">
            <w:drawing>
              <wp:anchor distT="0" distB="0" distL="114300" distR="114300" simplePos="0" relativeHeight="251664384" behindDoc="0" locked="0" layoutInCell="1" allowOverlap="1">
                <wp:simplePos x="0" y="0"/>
                <wp:positionH relativeFrom="column">
                  <wp:posOffset>2400300</wp:posOffset>
                </wp:positionH>
                <wp:positionV relativeFrom="paragraph">
                  <wp:posOffset>-800100</wp:posOffset>
                </wp:positionV>
                <wp:extent cx="1371600" cy="3429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00A9A" w:rsidRDefault="00600A9A">
                            <w:r w:rsidRPr="00600A9A">
                              <w:drawing>
                                <wp:inline distT="0" distB="0" distL="0" distR="0" wp14:anchorId="3160A36C" wp14:editId="636A3834">
                                  <wp:extent cx="960120" cy="223606"/>
                                  <wp:effectExtent l="0" t="0" r="5080" b="508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0120" cy="2236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89pt;margin-top:-62.95pt;width:10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" filled="f" stroked="f">
                <v:textbox>
                  <w:txbxContent>
                    <w:p w:rsidR="00600A9A" w:rsidRDefault="00600A9A">
                      <w:r w:rsidRPr="00600A9A">
                        <w:drawing>
                          <wp:inline distT="0" distB="0" distL="0" distR="0" wp14:anchorId="3160A36C" wp14:editId="636A3834">
                            <wp:extent cx="960120" cy="223606"/>
                            <wp:effectExtent l="0" t="0" r="5080" b="508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0120" cy="223606"/>
                                    </a:xfrm>
                                    <a:prstGeom prst="rect">
                                      <a:avLst/>
                                    </a:prstGeom>
                                    <a:noFill/>
                                    <a:ln>
                                      <a:noFill/>
                                    </a:ln>
                                  </pic:spPr>
                                </pic:pic>
                              </a:graphicData>
                            </a:graphic>
                          </wp:inline>
                        </w:drawing>
                      </w:r>
                    </w:p>
                  </w:txbxContent>
                </v:textbox>
                <w10:wrap type="square"/>
              </v:shape>
            </w:pict>
          </mc:Fallback>
        </mc:AlternateContent>
      </w:r>
      <w:r>
        <w:rPr>
          <w:noProof/>
        </w:rPr>
        <w:drawing>
          <wp:anchor distT="0" distB="0" distL="114300" distR="114300" simplePos="0" relativeHeight="251663360" behindDoc="0" locked="0" layoutInCell="1" allowOverlap="1" wp14:anchorId="4BA15FAA" wp14:editId="08DFCEA8">
            <wp:simplePos x="0" y="0"/>
            <wp:positionH relativeFrom="column">
              <wp:posOffset>2171700</wp:posOffset>
            </wp:positionH>
            <wp:positionV relativeFrom="paragraph">
              <wp:posOffset>-800100</wp:posOffset>
            </wp:positionV>
            <wp:extent cx="4441825" cy="1223010"/>
            <wp:effectExtent l="0" t="0" r="3175" b="0"/>
            <wp:wrapTight wrapText="bothSides">
              <wp:wrapPolygon edited="0">
                <wp:start x="0" y="0"/>
                <wp:lineTo x="0" y="21084"/>
                <wp:lineTo x="21492" y="21084"/>
                <wp:lineTo x="21492" y="0"/>
                <wp:lineTo x="0" y="0"/>
              </wp:wrapPolygon>
            </wp:wrapTight>
            <wp:docPr id="5" name="Picture 5" descr="AKPSIopen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4441825" cy="1223010"/>
                    </a:xfrm>
                    <a:prstGeom prst="rect">
                      <a:avLst/>
                    </a:prstGeom>
                    <a:noFill/>
                    <a:ln>
                      <a:noFill/>
                      <a:prstDash/>
                    </a:ln>
                  </pic:spPr>
                </pic:pic>
              </a:graphicData>
            </a:graphic>
            <wp14:sizeRelV relativeFrom="margin">
              <wp14:pctHeight>0</wp14:pctHeight>
            </wp14:sizeRelV>
          </wp:anchor>
        </w:drawing>
      </w:r>
    </w:p>
    <w:p w:rsidR="00600A9A" w:rsidRDefault="00600A9A" w:rsidP="00600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D1A2F"/>
          <w:sz w:val="23"/>
          <w:szCs w:val="23"/>
        </w:rPr>
      </w:pPr>
    </w:p>
    <w:p w:rsidR="00600A9A" w:rsidRPr="00F5085D" w:rsidRDefault="00F5085D" w:rsidP="00600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D1A2F"/>
        </w:rPr>
      </w:pPr>
      <w:r w:rsidRPr="00F5085D">
        <w:rPr>
          <w:rFonts w:ascii="Times New Roman" w:hAnsi="Times New Roman" w:cs="Times New Roman"/>
          <w:color w:val="0D1A2F"/>
        </w:rPr>
        <w:t>To Whom It May Concern:</w:t>
      </w:r>
    </w:p>
    <w:p w:rsidR="00600A9A" w:rsidRPr="00F5085D" w:rsidRDefault="00600A9A" w:rsidP="00600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D1A2F"/>
        </w:rPr>
      </w:pPr>
    </w:p>
    <w:p w:rsidR="00600A9A" w:rsidRPr="00F5085D" w:rsidRDefault="00600A9A" w:rsidP="00600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D1A2F"/>
        </w:rPr>
      </w:pPr>
      <w:r w:rsidRPr="00F5085D">
        <w:rPr>
          <w:rFonts w:ascii="Times New Roman" w:hAnsi="Times New Roman" w:cs="Times New Roman"/>
          <w:color w:val="0D1A2F"/>
        </w:rPr>
        <w:t xml:space="preserve">On behalf of the Iota Xi chapter of Alpha Kappa Psi at Arizona State University, we would like to </w:t>
      </w:r>
      <w:r w:rsidR="00F5085D">
        <w:rPr>
          <w:rFonts w:ascii="Times New Roman" w:hAnsi="Times New Roman" w:cs="Times New Roman"/>
          <w:color w:val="0D1A2F"/>
        </w:rPr>
        <w:t xml:space="preserve">cordially </w:t>
      </w:r>
      <w:r w:rsidRPr="00F5085D">
        <w:rPr>
          <w:rFonts w:ascii="Times New Roman" w:hAnsi="Times New Roman" w:cs="Times New Roman"/>
          <w:color w:val="0D1A2F"/>
        </w:rPr>
        <w:t xml:space="preserve">invite you to participate in this year’s </w:t>
      </w:r>
      <w:r w:rsidRPr="00F5085D">
        <w:rPr>
          <w:rFonts w:ascii="Times New Roman" w:hAnsi="Times New Roman" w:cs="Times New Roman"/>
          <w:b/>
          <w:bCs/>
          <w:color w:val="BE0006"/>
        </w:rPr>
        <w:t>16</w:t>
      </w:r>
      <w:r w:rsidRPr="00F5085D">
        <w:rPr>
          <w:rFonts w:ascii="Times New Roman" w:hAnsi="Times New Roman" w:cs="Times New Roman"/>
          <w:b/>
          <w:bCs/>
          <w:color w:val="BE0006"/>
        </w:rPr>
        <w:t xml:space="preserve">th Annual </w:t>
      </w:r>
      <w:proofErr w:type="spellStart"/>
      <w:r w:rsidRPr="00F5085D">
        <w:rPr>
          <w:rFonts w:ascii="Times New Roman" w:hAnsi="Times New Roman" w:cs="Times New Roman"/>
          <w:b/>
          <w:bCs/>
          <w:color w:val="BE0006"/>
        </w:rPr>
        <w:t>AKPsi</w:t>
      </w:r>
      <w:proofErr w:type="spellEnd"/>
      <w:r w:rsidRPr="00F5085D">
        <w:rPr>
          <w:rFonts w:ascii="Times New Roman" w:hAnsi="Times New Roman" w:cs="Times New Roman"/>
          <w:b/>
          <w:bCs/>
          <w:color w:val="BE0006"/>
        </w:rPr>
        <w:t xml:space="preserve"> Open</w:t>
      </w:r>
      <w:r w:rsidRPr="00F5085D">
        <w:rPr>
          <w:rFonts w:ascii="Times New Roman" w:hAnsi="Times New Roman" w:cs="Times New Roman"/>
          <w:color w:val="0D1A2F"/>
        </w:rPr>
        <w:t xml:space="preserve">. This year it is to be held on </w:t>
      </w:r>
      <w:r w:rsidRPr="00F5085D">
        <w:rPr>
          <w:rFonts w:ascii="Times New Roman" w:hAnsi="Times New Roman" w:cs="Times New Roman"/>
          <w:b/>
          <w:bCs/>
          <w:color w:val="BE0006"/>
        </w:rPr>
        <w:t>September 1</w:t>
      </w:r>
      <w:r w:rsidRPr="00F5085D">
        <w:rPr>
          <w:rFonts w:ascii="Times New Roman" w:hAnsi="Times New Roman" w:cs="Times New Roman"/>
          <w:b/>
          <w:bCs/>
          <w:color w:val="BE0006"/>
        </w:rPr>
        <w:t>6</w:t>
      </w:r>
      <w:r w:rsidRPr="00F5085D">
        <w:rPr>
          <w:rFonts w:ascii="Times New Roman" w:hAnsi="Times New Roman" w:cs="Times New Roman"/>
          <w:b/>
          <w:bCs/>
          <w:color w:val="BE0006"/>
        </w:rPr>
        <w:t>th</w:t>
      </w:r>
      <w:r w:rsidRPr="00F5085D">
        <w:rPr>
          <w:rFonts w:ascii="Times New Roman" w:hAnsi="Times New Roman" w:cs="Times New Roman"/>
          <w:b/>
          <w:bCs/>
          <w:color w:val="BE0006"/>
        </w:rPr>
        <w:t>, 2012</w:t>
      </w:r>
      <w:r w:rsidRPr="00F5085D">
        <w:rPr>
          <w:rFonts w:ascii="Times New Roman" w:hAnsi="Times New Roman" w:cs="Times New Roman"/>
          <w:bCs/>
          <w:color w:val="BE0006"/>
        </w:rPr>
        <w:t xml:space="preserve"> </w:t>
      </w:r>
      <w:r w:rsidRPr="00F5085D">
        <w:rPr>
          <w:rFonts w:ascii="Times New Roman" w:hAnsi="Times New Roman" w:cs="Times New Roman"/>
          <w:color w:val="0D1A2F"/>
        </w:rPr>
        <w:t>at the McCormick Ranch Golf Club</w:t>
      </w:r>
      <w:r w:rsidR="00F5085D">
        <w:rPr>
          <w:rFonts w:ascii="Times New Roman" w:hAnsi="Times New Roman" w:cs="Times New Roman"/>
          <w:color w:val="0D1A2F"/>
        </w:rPr>
        <w:t xml:space="preserve"> in Scottsdale, Arizona</w:t>
      </w:r>
      <w:r w:rsidRPr="00F5085D">
        <w:rPr>
          <w:rFonts w:ascii="Times New Roman" w:hAnsi="Times New Roman" w:cs="Times New Roman"/>
          <w:color w:val="0D1A2F"/>
        </w:rPr>
        <w:t xml:space="preserve">. </w:t>
      </w:r>
    </w:p>
    <w:p w:rsidR="00F5085D" w:rsidRPr="00F5085D" w:rsidRDefault="00F5085D" w:rsidP="00600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D1A2F"/>
        </w:rPr>
      </w:pPr>
    </w:p>
    <w:p w:rsidR="00F5085D" w:rsidRPr="00F5085D" w:rsidRDefault="00F5085D" w:rsidP="00600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D1A2F"/>
        </w:rPr>
      </w:pPr>
      <w:r w:rsidRPr="00F5085D">
        <w:rPr>
          <w:rFonts w:ascii="Times New Roman" w:hAnsi="Times New Roman" w:cs="Times New Roman"/>
          <w:color w:val="0D1A2F"/>
        </w:rPr>
        <w:t xml:space="preserve">In 1997, we created a golf tournament fundraiser to bring together members of the community, alumni of Alpha Kappa Psi, and current students of ASU. Since then, the </w:t>
      </w:r>
      <w:proofErr w:type="spellStart"/>
      <w:r w:rsidRPr="00F5085D">
        <w:rPr>
          <w:rFonts w:ascii="Times New Roman" w:hAnsi="Times New Roman" w:cs="Times New Roman"/>
          <w:color w:val="0D1A2F"/>
        </w:rPr>
        <w:t>AKPsi</w:t>
      </w:r>
      <w:proofErr w:type="spellEnd"/>
      <w:r w:rsidRPr="00F5085D">
        <w:rPr>
          <w:rFonts w:ascii="Times New Roman" w:hAnsi="Times New Roman" w:cs="Times New Roman"/>
          <w:color w:val="0D1A2F"/>
        </w:rPr>
        <w:t xml:space="preserve"> Open has been selected amongst our pe</w:t>
      </w:r>
      <w:r>
        <w:rPr>
          <w:rFonts w:ascii="Times New Roman" w:hAnsi="Times New Roman" w:cs="Times New Roman"/>
          <w:color w:val="0D1A2F"/>
        </w:rPr>
        <w:t>ers in the W.P. Carey S</w:t>
      </w:r>
      <w:r w:rsidRPr="00F5085D">
        <w:rPr>
          <w:rFonts w:ascii="Times New Roman" w:hAnsi="Times New Roman" w:cs="Times New Roman"/>
          <w:color w:val="0D1A2F"/>
        </w:rPr>
        <w:t>chool of Business as the “</w:t>
      </w:r>
      <w:r w:rsidRPr="00F5085D">
        <w:rPr>
          <w:rFonts w:ascii="Times New Roman" w:hAnsi="Times New Roman" w:cs="Times New Roman"/>
          <w:b/>
          <w:bCs/>
          <w:color w:val="0D1A2F"/>
          <w:sz w:val="26"/>
          <w:szCs w:val="26"/>
        </w:rPr>
        <w:t>Best Charity Fundraiser</w:t>
      </w:r>
      <w:r w:rsidRPr="00F5085D">
        <w:rPr>
          <w:rFonts w:ascii="Times New Roman" w:hAnsi="Times New Roman" w:cs="Times New Roman"/>
          <w:color w:val="0D1A2F"/>
        </w:rPr>
        <w:t>”</w:t>
      </w:r>
      <w:r>
        <w:rPr>
          <w:rFonts w:ascii="Times New Roman" w:hAnsi="Times New Roman" w:cs="Times New Roman"/>
          <w:color w:val="0D1A2F"/>
        </w:rPr>
        <w:t xml:space="preserve"> </w:t>
      </w:r>
      <w:r w:rsidRPr="00F5085D">
        <w:rPr>
          <w:rFonts w:ascii="Times New Roman" w:hAnsi="Times New Roman" w:cs="Times New Roman"/>
          <w:color w:val="0D1A2F"/>
        </w:rPr>
        <w:t xml:space="preserve">put </w:t>
      </w:r>
      <w:bookmarkStart w:id="0" w:name="_GoBack"/>
      <w:bookmarkEnd w:id="0"/>
      <w:r w:rsidRPr="00F5085D">
        <w:rPr>
          <w:rFonts w:ascii="Times New Roman" w:hAnsi="Times New Roman" w:cs="Times New Roman"/>
          <w:color w:val="0D1A2F"/>
        </w:rPr>
        <w:t>on by a student organization.</w:t>
      </w:r>
    </w:p>
    <w:p w:rsidR="00F5085D" w:rsidRPr="00F5085D" w:rsidRDefault="00F5085D" w:rsidP="00600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D1A2F"/>
        </w:rPr>
      </w:pPr>
    </w:p>
    <w:p w:rsidR="00600A9A" w:rsidRPr="00F5085D" w:rsidRDefault="00600A9A" w:rsidP="00600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D1A2F"/>
        </w:rPr>
      </w:pPr>
      <w:r w:rsidRPr="00F5085D">
        <w:rPr>
          <w:rFonts w:ascii="Times New Roman" w:hAnsi="Times New Roman" w:cs="Times New Roman"/>
          <w:color w:val="0D1A2F"/>
        </w:rPr>
        <w:t xml:space="preserve">This year, we are proud to announce that a portion of the proceeds from the tournament will be benefitting the 100 Club of Arizona. </w:t>
      </w:r>
      <w:r w:rsidRPr="00F5085D">
        <w:rPr>
          <w:rFonts w:ascii="Times New Roman" w:hAnsi="Times New Roman" w:cs="Times New Roman"/>
          <w:i/>
          <w:iCs/>
          <w:color w:val="0D1A2F"/>
        </w:rPr>
        <w:t>The mission statement of the 100 Club of Arizona is to provide immediate financial assistance to families of public safety officers and firefighters who are seriously injured or killed in the line of duty, and to provide resources to enhance their safety and welfare</w:t>
      </w:r>
      <w:r w:rsidRPr="00F5085D">
        <w:rPr>
          <w:rFonts w:ascii="Times New Roman" w:hAnsi="Times New Roman" w:cs="Times New Roman"/>
          <w:iCs/>
          <w:color w:val="0D1A2F"/>
        </w:rPr>
        <w:t xml:space="preserve">. </w:t>
      </w:r>
      <w:r w:rsidRPr="00F5085D">
        <w:rPr>
          <w:rFonts w:ascii="Times New Roman" w:hAnsi="Times New Roman" w:cs="Times New Roman"/>
          <w:color w:val="0D1A2F"/>
        </w:rPr>
        <w:t xml:space="preserve">Our contribution to the 100 Club of Arizona represents the commitment Alpha Kappa Psi has toward bettering and supporting our community in the most influential ways possible. Help </w:t>
      </w:r>
      <w:r w:rsidRPr="00F5085D">
        <w:rPr>
          <w:rFonts w:ascii="Times New Roman" w:hAnsi="Times New Roman" w:cs="Times New Roman"/>
          <w:color w:val="0D1A2F"/>
        </w:rPr>
        <w:t>us change the lives of those in our community by playing in this year’s tournament.</w:t>
      </w:r>
    </w:p>
    <w:p w:rsidR="00600A9A" w:rsidRPr="00F5085D" w:rsidRDefault="00600A9A" w:rsidP="00600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D1A2F"/>
        </w:rPr>
      </w:pPr>
    </w:p>
    <w:p w:rsidR="00F5085D" w:rsidRPr="00F5085D" w:rsidRDefault="00F5085D" w:rsidP="00F508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D1A2F"/>
        </w:rPr>
      </w:pPr>
      <w:r w:rsidRPr="00F5085D">
        <w:rPr>
          <w:rFonts w:ascii="Times New Roman" w:hAnsi="Times New Roman" w:cs="Times New Roman"/>
          <w:color w:val="0D1A2F"/>
        </w:rPr>
        <w:t xml:space="preserve">Please find, included with this letter, our sponsorship package list </w:t>
      </w:r>
      <w:r w:rsidRPr="00F5085D">
        <w:rPr>
          <w:rFonts w:ascii="Times New Roman" w:hAnsi="Times New Roman" w:cs="Times New Roman"/>
          <w:color w:val="0D1A2F"/>
        </w:rPr>
        <w:t>that</w:t>
      </w:r>
      <w:r w:rsidRPr="00F5085D">
        <w:rPr>
          <w:rFonts w:ascii="Times New Roman" w:hAnsi="Times New Roman" w:cs="Times New Roman"/>
          <w:color w:val="0D1A2F"/>
        </w:rPr>
        <w:t xml:space="preserve"> describes in detail how you can help and how it can benefit your organization. We thank you in advance for your support and look forward to working with you on this worthwhile event this fall. Please direct any questions to </w:t>
      </w:r>
      <w:r w:rsidRPr="00F5085D">
        <w:rPr>
          <w:rFonts w:ascii="Times New Roman" w:hAnsi="Times New Roman" w:cs="Times New Roman"/>
          <w:b/>
          <w:bCs/>
          <w:color w:val="0D1A2F"/>
          <w:sz w:val="25"/>
          <w:szCs w:val="25"/>
        </w:rPr>
        <w:t>Dave Lewis</w:t>
      </w:r>
      <w:r w:rsidRPr="00F5085D">
        <w:rPr>
          <w:rFonts w:ascii="Times New Roman" w:hAnsi="Times New Roman" w:cs="Times New Roman"/>
          <w:bCs/>
          <w:color w:val="0D1A2F"/>
        </w:rPr>
        <w:t xml:space="preserve"> </w:t>
      </w:r>
      <w:r w:rsidRPr="00F5085D">
        <w:rPr>
          <w:rFonts w:ascii="Times New Roman" w:hAnsi="Times New Roman" w:cs="Times New Roman"/>
          <w:color w:val="0D1A2F"/>
        </w:rPr>
        <w:t xml:space="preserve">or </w:t>
      </w:r>
      <w:r w:rsidRPr="00F5085D">
        <w:rPr>
          <w:rFonts w:ascii="Times New Roman" w:hAnsi="Times New Roman" w:cs="Times New Roman"/>
          <w:b/>
          <w:bCs/>
          <w:color w:val="0D1A2F"/>
          <w:sz w:val="25"/>
          <w:szCs w:val="25"/>
        </w:rPr>
        <w:t>Sean Miller</w:t>
      </w:r>
      <w:r w:rsidRPr="00F5085D">
        <w:rPr>
          <w:rFonts w:ascii="Times New Roman" w:hAnsi="Times New Roman" w:cs="Times New Roman"/>
          <w:color w:val="0D1A2F"/>
        </w:rPr>
        <w:t>, the tournament co-chairs, or visit our website</w:t>
      </w:r>
      <w:r w:rsidRPr="00F5085D">
        <w:rPr>
          <w:rFonts w:ascii="Times New Roman" w:hAnsi="Times New Roman" w:cs="Times New Roman"/>
          <w:color w:val="0D1A2F"/>
        </w:rPr>
        <w:t>.</w:t>
      </w:r>
    </w:p>
    <w:p w:rsidR="00F5085D" w:rsidRPr="00F5085D" w:rsidRDefault="00F5085D" w:rsidP="00F5085D">
      <w:pPr>
        <w:rPr>
          <w:rFonts w:ascii="Times New Roman" w:hAnsi="Times New Roman" w:cs="Times New Roman"/>
          <w:color w:val="0D1A2F"/>
        </w:rPr>
      </w:pPr>
    </w:p>
    <w:p w:rsidR="00600A9A" w:rsidRPr="00F5085D" w:rsidRDefault="00F5085D" w:rsidP="00F5085D">
      <w:pPr>
        <w:rPr>
          <w:rFonts w:ascii="Times New Roman" w:hAnsi="Times New Roman" w:cs="Times New Roman"/>
          <w:color w:val="0D1A2F"/>
        </w:rPr>
      </w:pPr>
      <w:r w:rsidRPr="00F5085D">
        <w:rPr>
          <w:rFonts w:ascii="Times New Roman" w:hAnsi="Times New Roman" w:cs="Times New Roman"/>
          <w:color w:val="0D1A2F"/>
        </w:rPr>
        <w:t>Thank you and we look forward to your support this September!</w:t>
      </w:r>
    </w:p>
    <w:p w:rsidR="00F5085D" w:rsidRPr="00F5085D" w:rsidRDefault="00F5085D" w:rsidP="00600A9A">
      <w:pPr>
        <w:rPr>
          <w:rFonts w:ascii="Times New Roman" w:hAnsi="Times New Roman" w:cs="Times New Roman"/>
          <w:color w:val="0D1A2F"/>
        </w:rPr>
      </w:pPr>
    </w:p>
    <w:p w:rsidR="007D07EA" w:rsidRPr="00F5085D" w:rsidRDefault="00600A9A" w:rsidP="00600A9A">
      <w:pPr>
        <w:rPr>
          <w:rFonts w:ascii="Times New Roman" w:hAnsi="Times New Roman" w:cs="Times New Roman"/>
          <w:color w:val="0D1A2F"/>
        </w:rPr>
      </w:pPr>
      <w:r w:rsidRPr="00F5085D">
        <w:rPr>
          <w:rFonts w:ascii="Times New Roman" w:hAnsi="Times New Roman" w:cs="Times New Roman"/>
          <w:color w:val="0D1A2F"/>
        </w:rPr>
        <w:t>Sincerely,</w:t>
      </w:r>
    </w:p>
    <w:p w:rsidR="00600A9A" w:rsidRDefault="00600A9A" w:rsidP="00600A9A">
      <w:pPr>
        <w:rPr>
          <w:rFonts w:ascii="Times New Roman" w:hAnsi="Times New Roman" w:cs="Times New Roman"/>
          <w:color w:val="0D1A2F"/>
          <w:sz w:val="23"/>
          <w:szCs w:val="23"/>
        </w:rPr>
      </w:pPr>
      <w:r>
        <w:rPr>
          <w:rFonts w:ascii="Times New Roman" w:hAnsi="Times New Roman" w:cs="Times New Roman"/>
          <w:noProof/>
          <w:color w:val="0D1A2F"/>
          <w:sz w:val="23"/>
          <w:szCs w:val="23"/>
        </w:rPr>
        <mc:AlternateContent>
          <mc:Choice Requires="wps">
            <w:drawing>
              <wp:anchor distT="0" distB="0" distL="114300" distR="114300" simplePos="0" relativeHeight="251660288" behindDoc="0" locked="0" layoutInCell="1" allowOverlap="1" wp14:anchorId="03F3CF4A" wp14:editId="3B63FA70">
                <wp:simplePos x="0" y="0"/>
                <wp:positionH relativeFrom="column">
                  <wp:posOffset>2971800</wp:posOffset>
                </wp:positionH>
                <wp:positionV relativeFrom="paragraph">
                  <wp:posOffset>105410</wp:posOffset>
                </wp:positionV>
                <wp:extent cx="1943100"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9431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00A9A" w:rsidRDefault="00600A9A" w:rsidP="00600A9A">
                            <w:r>
                              <w:rPr>
                                <w:rFonts w:ascii="Calibri" w:hAnsi="Calibri" w:cs="Calibri"/>
                                <w:b/>
                                <w:bCs/>
                              </w:rPr>
                              <w:t>Sean Miller</w:t>
                            </w:r>
                          </w:p>
                          <w:p w:rsidR="00600A9A" w:rsidRDefault="00600A9A" w:rsidP="00600A9A">
                            <w:r>
                              <w:rPr>
                                <w:rFonts w:ascii="Calibri" w:hAnsi="Calibri" w:cs="Calibri"/>
                                <w:b/>
                                <w:bCs/>
                              </w:rPr>
                              <w:t>Tournament Co-Chairman</w:t>
                            </w:r>
                          </w:p>
                          <w:p w:rsidR="00600A9A" w:rsidRDefault="00600A9A" w:rsidP="00600A9A">
                            <w:r>
                              <w:rPr>
                                <w:rFonts w:ascii="Calibri" w:hAnsi="Calibri" w:cs="Calibri"/>
                                <w:b/>
                                <w:bCs/>
                              </w:rPr>
                              <w:t>520-249-0536</w:t>
                            </w:r>
                          </w:p>
                          <w:p w:rsidR="00600A9A" w:rsidRDefault="00600A9A" w:rsidP="00600A9A">
                            <w:r>
                              <w:rPr>
                                <w:rFonts w:ascii="Calibri" w:hAnsi="Calibri" w:cs="Calibri"/>
                                <w:b/>
                                <w:bCs/>
                              </w:rPr>
                              <w:t>stmiller@asu.edu</w:t>
                            </w:r>
                          </w:p>
                          <w:p w:rsidR="00600A9A" w:rsidRDefault="00600A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7" type="#_x0000_t202" style="position:absolute;margin-left:234pt;margin-top:8.3pt;width:153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" filled="f" stroked="f">
                <v:textbox>
                  <w:txbxContent>
                    <w:p w:rsidR="00600A9A" w:rsidRDefault="00600A9A" w:rsidP="00600A9A">
                      <w:r>
                        <w:rPr>
                          <w:rFonts w:ascii="Calibri" w:hAnsi="Calibri" w:cs="Calibri"/>
                          <w:b/>
                          <w:bCs/>
                        </w:rPr>
                        <w:t>Sean Miller</w:t>
                      </w:r>
                    </w:p>
                    <w:p w:rsidR="00600A9A" w:rsidRDefault="00600A9A" w:rsidP="00600A9A">
                      <w:r>
                        <w:rPr>
                          <w:rFonts w:ascii="Calibri" w:hAnsi="Calibri" w:cs="Calibri"/>
                          <w:b/>
                          <w:bCs/>
                        </w:rPr>
                        <w:t>Tournament Co-Chairman</w:t>
                      </w:r>
                    </w:p>
                    <w:p w:rsidR="00600A9A" w:rsidRDefault="00600A9A" w:rsidP="00600A9A">
                      <w:r>
                        <w:rPr>
                          <w:rFonts w:ascii="Calibri" w:hAnsi="Calibri" w:cs="Calibri"/>
                          <w:b/>
                          <w:bCs/>
                        </w:rPr>
                        <w:t>520-249-0536</w:t>
                      </w:r>
                    </w:p>
                    <w:p w:rsidR="00600A9A" w:rsidRDefault="00600A9A" w:rsidP="00600A9A">
                      <w:r>
                        <w:rPr>
                          <w:rFonts w:ascii="Calibri" w:hAnsi="Calibri" w:cs="Calibri"/>
                          <w:b/>
                          <w:bCs/>
                        </w:rPr>
                        <w:t>stmiller@asu.edu</w:t>
                      </w:r>
                    </w:p>
                    <w:p w:rsidR="00600A9A" w:rsidRDefault="00600A9A"/>
                  </w:txbxContent>
                </v:textbox>
                <w10:wrap type="square"/>
              </v:shape>
            </w:pict>
          </mc:Fallback>
        </mc:AlternateContent>
      </w:r>
      <w:r>
        <w:rPr>
          <w:rFonts w:ascii="Times New Roman" w:hAnsi="Times New Roman" w:cs="Times New Roman"/>
          <w:noProof/>
          <w:color w:val="0D1A2F"/>
          <w:sz w:val="23"/>
          <w:szCs w:val="23"/>
        </w:rPr>
        <mc:AlternateContent>
          <mc:Choice Requires="wps">
            <w:drawing>
              <wp:anchor distT="0" distB="0" distL="114300" distR="114300" simplePos="0" relativeHeight="251661312" behindDoc="0" locked="0" layoutInCell="1" allowOverlap="1" wp14:anchorId="08C54935" wp14:editId="13963173">
                <wp:simplePos x="0" y="0"/>
                <wp:positionH relativeFrom="column">
                  <wp:posOffset>114300</wp:posOffset>
                </wp:positionH>
                <wp:positionV relativeFrom="paragraph">
                  <wp:posOffset>105410</wp:posOffset>
                </wp:positionV>
                <wp:extent cx="1943100" cy="9144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9431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00A9A" w:rsidRDefault="00600A9A" w:rsidP="00600A9A">
                            <w:r>
                              <w:rPr>
                                <w:rFonts w:ascii="Calibri" w:hAnsi="Calibri" w:cs="Calibri"/>
                                <w:b/>
                                <w:bCs/>
                              </w:rPr>
                              <w:t>David Lewis</w:t>
                            </w:r>
                          </w:p>
                          <w:p w:rsidR="00600A9A" w:rsidRDefault="00600A9A" w:rsidP="00600A9A">
                            <w:r>
                              <w:rPr>
                                <w:rFonts w:ascii="Calibri" w:hAnsi="Calibri" w:cs="Calibri"/>
                                <w:b/>
                                <w:bCs/>
                              </w:rPr>
                              <w:t>Tournament Co-Chairman</w:t>
                            </w:r>
                          </w:p>
                          <w:p w:rsidR="00600A9A" w:rsidRDefault="00600A9A" w:rsidP="00600A9A">
                            <w:r>
                              <w:rPr>
                                <w:rFonts w:ascii="Calibri" w:hAnsi="Calibri" w:cs="Calibri"/>
                                <w:b/>
                                <w:bCs/>
                              </w:rPr>
                              <w:t>515-231-7432</w:t>
                            </w:r>
                          </w:p>
                          <w:p w:rsidR="00600A9A" w:rsidRDefault="00600A9A" w:rsidP="00600A9A">
                            <w:r>
                              <w:rPr>
                                <w:rFonts w:ascii="Calibri" w:hAnsi="Calibri" w:cs="Calibri"/>
                                <w:b/>
                                <w:bCs/>
                              </w:rPr>
                              <w:t>djlewis6@asu.edu</w:t>
                            </w:r>
                          </w:p>
                          <w:p w:rsidR="00600A9A" w:rsidRDefault="00600A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8" type="#_x0000_t202" style="position:absolute;margin-left:9pt;margin-top:8.3pt;width:153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" filled="f" stroked="f">
                <v:textbox>
                  <w:txbxContent>
                    <w:p w:rsidR="00600A9A" w:rsidRDefault="00600A9A" w:rsidP="00600A9A">
                      <w:r>
                        <w:rPr>
                          <w:rFonts w:ascii="Calibri" w:hAnsi="Calibri" w:cs="Calibri"/>
                          <w:b/>
                          <w:bCs/>
                        </w:rPr>
                        <w:t>David Lewis</w:t>
                      </w:r>
                    </w:p>
                    <w:p w:rsidR="00600A9A" w:rsidRDefault="00600A9A" w:rsidP="00600A9A">
                      <w:r>
                        <w:rPr>
                          <w:rFonts w:ascii="Calibri" w:hAnsi="Calibri" w:cs="Calibri"/>
                          <w:b/>
                          <w:bCs/>
                        </w:rPr>
                        <w:t>Tournament Co-Chairman</w:t>
                      </w:r>
                    </w:p>
                    <w:p w:rsidR="00600A9A" w:rsidRDefault="00600A9A" w:rsidP="00600A9A">
                      <w:r>
                        <w:rPr>
                          <w:rFonts w:ascii="Calibri" w:hAnsi="Calibri" w:cs="Calibri"/>
                          <w:b/>
                          <w:bCs/>
                        </w:rPr>
                        <w:t>515-231-7432</w:t>
                      </w:r>
                    </w:p>
                    <w:p w:rsidR="00600A9A" w:rsidRDefault="00600A9A" w:rsidP="00600A9A">
                      <w:r>
                        <w:rPr>
                          <w:rFonts w:ascii="Calibri" w:hAnsi="Calibri" w:cs="Calibri"/>
                          <w:b/>
                          <w:bCs/>
                        </w:rPr>
                        <w:t>djlewis6@asu.edu</w:t>
                      </w:r>
                    </w:p>
                    <w:p w:rsidR="00600A9A" w:rsidRDefault="00600A9A"/>
                  </w:txbxContent>
                </v:textbox>
                <w10:wrap type="square"/>
              </v:shape>
            </w:pict>
          </mc:Fallback>
        </mc:AlternateContent>
      </w:r>
    </w:p>
    <w:p w:rsidR="00600A9A" w:rsidRDefault="00600A9A" w:rsidP="00600A9A">
      <w:pPr>
        <w:rPr>
          <w:rFonts w:ascii="Times New Roman" w:hAnsi="Times New Roman" w:cs="Times New Roman"/>
          <w:color w:val="0D1A2F"/>
          <w:sz w:val="23"/>
          <w:szCs w:val="23"/>
        </w:rPr>
      </w:pPr>
    </w:p>
    <w:p w:rsidR="00600A9A" w:rsidRDefault="00600A9A" w:rsidP="00600A9A">
      <w:r>
        <w:rPr>
          <w:rFonts w:ascii="Calibri" w:hAnsi="Calibri" w:cs="Calibri"/>
          <w:b/>
          <w:bCs/>
        </w:rPr>
        <w:tab/>
      </w:r>
      <w:r>
        <w:rPr>
          <w:rFonts w:ascii="Calibri" w:hAnsi="Calibri" w:cs="Calibri"/>
          <w:b/>
          <w:bCs/>
        </w:rPr>
        <w:tab/>
      </w:r>
      <w:r>
        <w:rPr>
          <w:rFonts w:ascii="Calibri" w:hAnsi="Calibri" w:cs="Calibri"/>
          <w:b/>
          <w:bCs/>
        </w:rPr>
        <w:tab/>
      </w:r>
    </w:p>
    <w:p w:rsidR="00600A9A" w:rsidRDefault="00600A9A" w:rsidP="00600A9A">
      <w:r>
        <w:rPr>
          <w:rFonts w:ascii="Calibri" w:hAnsi="Calibri" w:cs="Calibri"/>
          <w:noProof/>
          <w:sz w:val="22"/>
          <w:szCs w:val="22"/>
        </w:rPr>
        <w:drawing>
          <wp:anchor distT="0" distB="0" distL="114300" distR="114300" simplePos="0" relativeHeight="251668480" behindDoc="0" locked="0" layoutInCell="1" allowOverlap="1" wp14:anchorId="4E1F1E53" wp14:editId="1ADB3431">
            <wp:simplePos x="0" y="0"/>
            <wp:positionH relativeFrom="column">
              <wp:posOffset>2171700</wp:posOffset>
            </wp:positionH>
            <wp:positionV relativeFrom="paragraph">
              <wp:posOffset>1005205</wp:posOffset>
            </wp:positionV>
            <wp:extent cx="2002790" cy="788670"/>
            <wp:effectExtent l="0" t="0" r="3810" b="0"/>
            <wp:wrapTight wrapText="bothSides">
              <wp:wrapPolygon edited="0">
                <wp:start x="0" y="0"/>
                <wp:lineTo x="0" y="20870"/>
                <wp:lineTo x="21367" y="20870"/>
                <wp:lineTo x="21367" y="0"/>
                <wp:lineTo x="0" y="0"/>
              </wp:wrapPolygon>
            </wp:wrapTight>
            <wp:docPr id="8"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2002790" cy="788670"/>
                    </a:xfrm>
                    <a:prstGeom prst="rect">
                      <a:avLst/>
                    </a:prstGeom>
                    <a:noFill/>
                    <a:ln>
                      <a:noFill/>
                      <a:prstDash/>
                    </a:ln>
                  </pic:spPr>
                </pic:pic>
              </a:graphicData>
            </a:graphic>
          </wp:anchor>
        </w:drawing>
      </w:r>
      <w:r>
        <w:rPr>
          <w:noProof/>
        </w:rPr>
        <w:drawing>
          <wp:anchor distT="0" distB="0" distL="114300" distR="114300" simplePos="0" relativeHeight="251666432" behindDoc="0" locked="0" layoutInCell="1" allowOverlap="1" wp14:anchorId="4A5C6A06" wp14:editId="565C4829">
            <wp:simplePos x="0" y="0"/>
            <wp:positionH relativeFrom="column">
              <wp:posOffset>-2857500</wp:posOffset>
            </wp:positionH>
            <wp:positionV relativeFrom="paragraph">
              <wp:posOffset>662305</wp:posOffset>
            </wp:positionV>
            <wp:extent cx="1504315" cy="1232535"/>
            <wp:effectExtent l="0" t="0" r="0" b="12065"/>
            <wp:wrapTopAndBottom/>
            <wp:docPr id="2"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1504315" cy="1232535"/>
                    </a:xfrm>
                    <a:prstGeom prst="rect">
                      <a:avLst/>
                    </a:prstGeom>
                    <a:noFill/>
                    <a:ln>
                      <a:noFill/>
                      <a:prstDash/>
                    </a:ln>
                  </pic:spPr>
                </pic:pic>
              </a:graphicData>
            </a:graphic>
          </wp:anchor>
        </w:drawing>
      </w:r>
      <w:r>
        <w:rPr>
          <w:noProof/>
        </w:rPr>
        <w:drawing>
          <wp:anchor distT="0" distB="0" distL="114300" distR="114300" simplePos="0" relativeHeight="251670528" behindDoc="0" locked="0" layoutInCell="1" allowOverlap="1" wp14:anchorId="2D4940E3" wp14:editId="6E4AFED5">
            <wp:simplePos x="0" y="0"/>
            <wp:positionH relativeFrom="column">
              <wp:posOffset>-914400</wp:posOffset>
            </wp:positionH>
            <wp:positionV relativeFrom="paragraph">
              <wp:posOffset>890905</wp:posOffset>
            </wp:positionV>
            <wp:extent cx="2867025" cy="817245"/>
            <wp:effectExtent l="0" t="0" r="3175" b="0"/>
            <wp:wrapTight wrapText="bothSides">
              <wp:wrapPolygon edited="0">
                <wp:start x="0" y="0"/>
                <wp:lineTo x="0" y="20811"/>
                <wp:lineTo x="21433" y="20811"/>
                <wp:lineTo x="21433" y="0"/>
                <wp:lineTo x="0" y="0"/>
              </wp:wrapPolygon>
            </wp:wrapTight>
            <wp:docPr id="9" name="graphic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2867025" cy="817245"/>
                    </a:xfrm>
                    <a:prstGeom prst="rect">
                      <a:avLst/>
                    </a:prstGeom>
                    <a:noFill/>
                    <a:ln>
                      <a:noFill/>
                      <a:prstDash/>
                    </a:ln>
                  </pic:spPr>
                </pic:pic>
              </a:graphicData>
            </a:graphic>
          </wp:anchor>
        </w:drawing>
      </w:r>
    </w:p>
    <w:sectPr w:rsidR="00600A9A" w:rsidSect="00CD0E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A9A"/>
    <w:rsid w:val="00600A9A"/>
    <w:rsid w:val="007D07EA"/>
    <w:rsid w:val="00CD0EDD"/>
    <w:rsid w:val="00F50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77BBF3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0A9A"/>
    <w:rPr>
      <w:color w:val="0000FF" w:themeColor="hyperlink"/>
      <w:u w:val="single"/>
    </w:rPr>
  </w:style>
  <w:style w:type="paragraph" w:styleId="BalloonText">
    <w:name w:val="Balloon Text"/>
    <w:basedOn w:val="Normal"/>
    <w:link w:val="BalloonTextChar"/>
    <w:uiPriority w:val="99"/>
    <w:semiHidden/>
    <w:unhideWhenUsed/>
    <w:rsid w:val="00600A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0A9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0A9A"/>
    <w:rPr>
      <w:color w:val="0000FF" w:themeColor="hyperlink"/>
      <w:u w:val="single"/>
    </w:rPr>
  </w:style>
  <w:style w:type="paragraph" w:styleId="BalloonText">
    <w:name w:val="Balloon Text"/>
    <w:basedOn w:val="Normal"/>
    <w:link w:val="BalloonTextChar"/>
    <w:uiPriority w:val="99"/>
    <w:semiHidden/>
    <w:unhideWhenUsed/>
    <w:rsid w:val="00600A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0A9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gif"/><Relationship Id="rId8" Type="http://schemas.openxmlformats.org/officeDocument/2006/relationships/image" Target="media/image4.gif"/><Relationship Id="rId9" Type="http://schemas.openxmlformats.org/officeDocument/2006/relationships/image" Target="media/image5.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1493</Characters>
  <Application>Microsoft Macintosh Word</Application>
  <DocSecurity>0</DocSecurity>
  <Lines>12</Lines>
  <Paragraphs>3</Paragraphs>
  <ScaleCrop>false</ScaleCrop>
  <Company>Arizona State</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Miller</dc:creator>
  <cp:keywords/>
  <dc:description/>
  <cp:lastModifiedBy>Sean Miller</cp:lastModifiedBy>
  <cp:revision>2</cp:revision>
  <dcterms:created xsi:type="dcterms:W3CDTF">2012-05-26T00:10:00Z</dcterms:created>
  <dcterms:modified xsi:type="dcterms:W3CDTF">2012-05-26T00:10:00Z</dcterms:modified>
</cp:coreProperties>
</file>